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C3" w:rsidRDefault="00AE2C49" w:rsidP="00AE2C4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TOWN OF WAUPUN</w:t>
      </w:r>
    </w:p>
    <w:p w:rsidR="00AE2C49" w:rsidRDefault="00AE2C49" w:rsidP="00AE2C4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Fond du Lac County</w:t>
      </w:r>
    </w:p>
    <w:p w:rsidR="00AE2C49" w:rsidRDefault="00AE2C49" w:rsidP="00AE2C4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NOTICE</w:t>
      </w:r>
    </w:p>
    <w:p w:rsidR="00AE2C49" w:rsidRDefault="00AE2C49" w:rsidP="00AE2C4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OPEN BOOK</w:t>
      </w:r>
    </w:p>
    <w:p w:rsidR="00AE2C49" w:rsidRDefault="00AE2C49" w:rsidP="00AE2C4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State of Wisconsin, Town of Waupun, </w:t>
      </w:r>
    </w:p>
    <w:p w:rsidR="00AE2C49" w:rsidRDefault="00AE2C49" w:rsidP="00AE2C4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Fond du ac County. Pursuant to 70.45, </w:t>
      </w:r>
    </w:p>
    <w:p w:rsidR="00AE2C49" w:rsidRDefault="00AE2C49" w:rsidP="00AE2C4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Wis Stats, the Town of Waupun </w:t>
      </w:r>
    </w:p>
    <w:p w:rsidR="00AE2C49" w:rsidRDefault="00AE2C49" w:rsidP="00AE2C49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assessment</w:t>
      </w:r>
      <w:proofErr w:type="gramEnd"/>
      <w:r>
        <w:rPr>
          <w:sz w:val="24"/>
          <w:szCs w:val="24"/>
        </w:rPr>
        <w:t xml:space="preserve"> roll for the year 2019 assessment </w:t>
      </w:r>
    </w:p>
    <w:p w:rsidR="00AE2C49" w:rsidRDefault="00AE2C49" w:rsidP="00AE2C49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be open for examination on the </w:t>
      </w:r>
    </w:p>
    <w:p w:rsidR="00AE2C49" w:rsidRDefault="00AE2C49" w:rsidP="00AE2C4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18</w:t>
      </w:r>
      <w:r w:rsidRPr="00AE2C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April 2019 at the Waupun Town Hall,</w:t>
      </w:r>
    </w:p>
    <w:p w:rsidR="00AE2C49" w:rsidRDefault="00AE2C49" w:rsidP="00AE2C4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N4369 Cty Hwy M, Brandon, WI 53919 </w:t>
      </w:r>
    </w:p>
    <w:p w:rsidR="00AE2C49" w:rsidRDefault="00AE2C49" w:rsidP="00AE2C49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6:00 p.m. to 8:00 p.m. </w:t>
      </w:r>
    </w:p>
    <w:p w:rsidR="00AE2C49" w:rsidRDefault="00AE2C49" w:rsidP="00AE2C4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Instructional material about the assessment, </w:t>
      </w:r>
    </w:p>
    <w:p w:rsidR="00AE2C49" w:rsidRDefault="00AE2C49" w:rsidP="00AE2C49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to file an objection, and board of review procedures </w:t>
      </w:r>
    </w:p>
    <w:p w:rsidR="00AE2C49" w:rsidRDefault="00AE2C49" w:rsidP="00AE2C49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under</w:t>
      </w:r>
      <w:proofErr w:type="gramEnd"/>
      <w:r>
        <w:rPr>
          <w:sz w:val="24"/>
          <w:szCs w:val="24"/>
        </w:rPr>
        <w:t xml:space="preserve"> Wisconsin law will be available at that time.</w:t>
      </w:r>
    </w:p>
    <w:p w:rsidR="00AE2C49" w:rsidRPr="00AE2C49" w:rsidRDefault="00AE2C49" w:rsidP="00AE2C4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Susan Alsum, Clerk Town of Waupun</w:t>
      </w:r>
      <w:bookmarkStart w:id="0" w:name="_GoBack"/>
      <w:bookmarkEnd w:id="0"/>
    </w:p>
    <w:sectPr w:rsidR="00AE2C49" w:rsidRPr="00AE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49"/>
    <w:rsid w:val="00295981"/>
    <w:rsid w:val="00AE2C49"/>
    <w:rsid w:val="00B7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BE991-3AD2-4CA6-8FE4-D4042DB6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WaupunClerk</dc:creator>
  <cp:keywords/>
  <dc:description/>
  <cp:lastModifiedBy>WaupunClerk</cp:lastModifiedBy>
  <cp:revision>1</cp:revision>
  <dcterms:created xsi:type="dcterms:W3CDTF">2019-03-25T23:25:00Z</dcterms:created>
  <dcterms:modified xsi:type="dcterms:W3CDTF">2019-03-25T23:36:00Z</dcterms:modified>
</cp:coreProperties>
</file>